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5B" w:rsidRPr="00304007" w:rsidRDefault="00E5104B" w:rsidP="00304007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ED0DAF">
        <w:rPr>
          <w:rFonts w:ascii="Bernard MT Condensed" w:hAnsi="Bernard MT Condensed"/>
          <w:sz w:val="32"/>
        </w:rPr>
        <w:t xml:space="preserve">Spring General </w:t>
      </w:r>
      <w:r w:rsidRPr="00E5104B">
        <w:rPr>
          <w:rFonts w:ascii="Bernard MT Condensed" w:hAnsi="Bernard MT Condensed"/>
          <w:sz w:val="32"/>
        </w:rPr>
        <w:t>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</w:tblGrid>
      <w:tr w:rsidR="00E5104B" w:rsidRPr="000E1285" w:rsidTr="003E345B">
        <w:trPr>
          <w:trHeight w:val="340"/>
        </w:trPr>
        <w:tc>
          <w:tcPr>
            <w:tcW w:w="1701" w:type="dxa"/>
          </w:tcPr>
          <w:p w:rsidR="00E5104B" w:rsidRPr="000E1285" w:rsidRDefault="00E5104B" w:rsidP="00E5104B">
            <w:pPr>
              <w:rPr>
                <w:rFonts w:ascii="Arial" w:hAnsi="Arial" w:cs="Arial"/>
              </w:rPr>
            </w:pPr>
            <w:r w:rsidRPr="000E1285">
              <w:rPr>
                <w:rFonts w:ascii="Arial" w:hAnsi="Arial" w:cs="Arial"/>
              </w:rPr>
              <w:t>Date</w:t>
            </w:r>
          </w:p>
        </w:tc>
        <w:tc>
          <w:tcPr>
            <w:tcW w:w="7659" w:type="dxa"/>
          </w:tcPr>
          <w:p w:rsidR="00E5104B" w:rsidRPr="000E1285" w:rsidRDefault="005713BA" w:rsidP="0057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April 30</w:t>
            </w:r>
            <w:r w:rsidRPr="005713B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at 1pm</w:t>
            </w:r>
          </w:p>
        </w:tc>
      </w:tr>
      <w:tr w:rsidR="00E5104B" w:rsidRPr="005713BA" w:rsidTr="003E345B">
        <w:trPr>
          <w:trHeight w:val="340"/>
        </w:trPr>
        <w:tc>
          <w:tcPr>
            <w:tcW w:w="1701" w:type="dxa"/>
          </w:tcPr>
          <w:p w:rsidR="00E5104B" w:rsidRPr="005713BA" w:rsidRDefault="00E5104B" w:rsidP="00E5104B">
            <w:pPr>
              <w:rPr>
                <w:rFonts w:ascii="Arial" w:hAnsi="Arial" w:cs="Arial"/>
                <w:b/>
              </w:rPr>
            </w:pPr>
            <w:r w:rsidRPr="005713B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9" w:type="dxa"/>
          </w:tcPr>
          <w:p w:rsidR="00E5104B" w:rsidRPr="005713BA" w:rsidRDefault="005713BA" w:rsidP="00571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Steve Cooper Lodge</w:t>
            </w:r>
          </w:p>
        </w:tc>
      </w:tr>
    </w:tbl>
    <w:p w:rsidR="00E5104B" w:rsidRPr="000E1285" w:rsidRDefault="00E5104B" w:rsidP="005713BA">
      <w:pPr>
        <w:rPr>
          <w:rFonts w:ascii="Arial" w:hAnsi="Arial" w:cs="Arial"/>
        </w:rPr>
      </w:pPr>
      <w:bookmarkStart w:id="0" w:name="_GoBack"/>
      <w:bookmarkEnd w:id="0"/>
    </w:p>
    <w:p w:rsidR="00ED0DAF" w:rsidRPr="000E1285" w:rsidRDefault="00ED0DAF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Welcome and Attendance</w:t>
      </w:r>
    </w:p>
    <w:p w:rsidR="00ED0DAF" w:rsidRPr="000E1285" w:rsidRDefault="000E1285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Approval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of Agenda</w:t>
      </w:r>
    </w:p>
    <w:p w:rsidR="00ED0DAF" w:rsidRPr="000E1285" w:rsidRDefault="00ED0DAF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 xml:space="preserve">Approval of Minutes from </w:t>
      </w:r>
      <w:r w:rsidR="000E1285" w:rsidRPr="000E1285">
        <w:rPr>
          <w:rFonts w:ascii="Arial" w:hAnsi="Arial" w:cs="Arial"/>
          <w:b/>
          <w:bCs/>
          <w:color w:val="000000"/>
          <w:szCs w:val="24"/>
        </w:rPr>
        <w:t xml:space="preserve">Fall General Meeting, November </w:t>
      </w:r>
      <w:r w:rsidR="005713BA">
        <w:rPr>
          <w:rFonts w:ascii="Arial" w:hAnsi="Arial" w:cs="Arial"/>
          <w:b/>
          <w:bCs/>
          <w:color w:val="000000"/>
          <w:szCs w:val="24"/>
        </w:rPr>
        <w:t>2</w:t>
      </w:r>
      <w:r w:rsidR="000E1285" w:rsidRPr="000E1285">
        <w:rPr>
          <w:rFonts w:ascii="Arial" w:hAnsi="Arial" w:cs="Arial"/>
          <w:b/>
          <w:bCs/>
          <w:color w:val="000000"/>
          <w:szCs w:val="24"/>
        </w:rPr>
        <w:t>4</w:t>
      </w:r>
      <w:r w:rsidR="005713BA">
        <w:rPr>
          <w:rFonts w:ascii="Arial" w:hAnsi="Arial" w:cs="Arial"/>
          <w:b/>
          <w:bCs/>
          <w:color w:val="000000"/>
          <w:szCs w:val="24"/>
        </w:rPr>
        <w:t>, 2021</w:t>
      </w:r>
    </w:p>
    <w:p w:rsidR="00ED0DAF" w:rsidRPr="000E1285" w:rsidRDefault="000E1285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Chair’s Report</w:t>
      </w:r>
    </w:p>
    <w:p w:rsidR="00ED0DAF" w:rsidRDefault="00ED0DAF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 xml:space="preserve">Financial Report </w:t>
      </w:r>
    </w:p>
    <w:p w:rsidR="00304007" w:rsidRDefault="00304007" w:rsidP="00610E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Items of Note</w:t>
      </w:r>
    </w:p>
    <w:p w:rsidR="00304007" w:rsidRPr="00304007" w:rsidRDefault="00304007" w:rsidP="00610E3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Operations Coordinator</w:t>
      </w:r>
    </w:p>
    <w:p w:rsidR="00304007" w:rsidRPr="00304007" w:rsidRDefault="00304007" w:rsidP="00610E3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County Fire Smart</w:t>
      </w:r>
    </w:p>
    <w:p w:rsidR="00304007" w:rsidRPr="00304007" w:rsidRDefault="00304007" w:rsidP="00610E3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Bridge Replacement</w:t>
      </w:r>
    </w:p>
    <w:p w:rsidR="00304007" w:rsidRPr="000E1285" w:rsidRDefault="00304007" w:rsidP="00610E3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City Bid for 2024 Alberta Winter Games</w:t>
      </w:r>
    </w:p>
    <w:p w:rsidR="00ED0DAF" w:rsidRPr="000E1285" w:rsidRDefault="00ED0DAF" w:rsidP="00610E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Director and</w:t>
      </w:r>
      <w:r w:rsidR="000E1285" w:rsidRPr="000E128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0E1285">
        <w:rPr>
          <w:rFonts w:ascii="Arial" w:hAnsi="Arial" w:cs="Arial"/>
          <w:b/>
          <w:bCs/>
          <w:color w:val="000000"/>
          <w:szCs w:val="24"/>
        </w:rPr>
        <w:t>Coordinator Reports</w:t>
      </w:r>
    </w:p>
    <w:p w:rsidR="00ED0DAF" w:rsidRPr="000E1285" w:rsidRDefault="00ED0DAF" w:rsidP="003040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Jackrabbits</w:t>
      </w:r>
    </w:p>
    <w:p w:rsidR="00ED0DAF" w:rsidRPr="000E1285" w:rsidRDefault="00ED0DAF" w:rsidP="003040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Biathlon</w:t>
      </w:r>
      <w:r w:rsidR="005713BA">
        <w:rPr>
          <w:rFonts w:ascii="Arial" w:hAnsi="Arial" w:cs="Arial"/>
          <w:color w:val="000000"/>
          <w:szCs w:val="24"/>
        </w:rPr>
        <w:t xml:space="preserve"> Development Team</w:t>
      </w:r>
    </w:p>
    <w:p w:rsidR="00ED0DAF" w:rsidRPr="000E1285" w:rsidRDefault="00ED0DAF" w:rsidP="003040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 xml:space="preserve">Cross Country </w:t>
      </w:r>
      <w:r w:rsidR="005713BA">
        <w:rPr>
          <w:rFonts w:ascii="Arial" w:hAnsi="Arial" w:cs="Arial"/>
          <w:color w:val="000000"/>
          <w:szCs w:val="24"/>
        </w:rPr>
        <w:t>Development</w:t>
      </w:r>
      <w:r w:rsidRPr="000E1285">
        <w:rPr>
          <w:rFonts w:ascii="Arial" w:hAnsi="Arial" w:cs="Arial"/>
          <w:color w:val="000000"/>
          <w:szCs w:val="24"/>
        </w:rPr>
        <w:t xml:space="preserve"> Team</w:t>
      </w:r>
    </w:p>
    <w:p w:rsidR="00ED0DAF" w:rsidRPr="000E1285" w:rsidRDefault="00ED0DAF" w:rsidP="003040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Trails</w:t>
      </w:r>
    </w:p>
    <w:p w:rsidR="00ED0DAF" w:rsidRPr="000E1285" w:rsidRDefault="00254A26" w:rsidP="003040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Programs</w:t>
      </w:r>
    </w:p>
    <w:p w:rsidR="00ED0DAF" w:rsidRDefault="00ED0DAF" w:rsidP="00610E3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Marketing</w:t>
      </w:r>
    </w:p>
    <w:p w:rsidR="00CB3A39" w:rsidRPr="000E1285" w:rsidRDefault="00CB3A39" w:rsidP="00610E3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Fundraising</w:t>
      </w:r>
    </w:p>
    <w:p w:rsidR="000E1285" w:rsidRPr="00CB3A39" w:rsidRDefault="000E1285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Board Member Elections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202</w:t>
      </w:r>
      <w:r w:rsidR="00CB3A39">
        <w:rPr>
          <w:rFonts w:ascii="Arial" w:hAnsi="Arial" w:cs="Arial"/>
          <w:b/>
          <w:bCs/>
          <w:color w:val="000000"/>
          <w:szCs w:val="24"/>
        </w:rPr>
        <w:t>2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0E1285">
        <w:rPr>
          <w:rFonts w:ascii="Arial" w:hAnsi="Arial" w:cs="Arial"/>
          <w:b/>
          <w:bCs/>
          <w:color w:val="000000"/>
          <w:szCs w:val="24"/>
        </w:rPr>
        <w:t>–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202</w:t>
      </w:r>
      <w:r w:rsidR="00CB3A39">
        <w:rPr>
          <w:rFonts w:ascii="Arial" w:hAnsi="Arial" w:cs="Arial"/>
          <w:b/>
          <w:bCs/>
          <w:color w:val="000000"/>
          <w:szCs w:val="24"/>
        </w:rPr>
        <w:t>3</w:t>
      </w:r>
    </w:p>
    <w:p w:rsidR="00CB3A39" w:rsidRPr="00304007" w:rsidRDefault="00304007" w:rsidP="0030400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Confirm which</w:t>
      </w:r>
      <w:r w:rsidR="00CB3A39" w:rsidRPr="00304007">
        <w:rPr>
          <w:rFonts w:ascii="Arial" w:hAnsi="Arial" w:cs="Arial"/>
          <w:color w:val="000000"/>
          <w:szCs w:val="24"/>
        </w:rPr>
        <w:t xml:space="preserve"> current members of the Board have agreed to let their names stand for another term</w:t>
      </w:r>
    </w:p>
    <w:p w:rsidR="00ED0DAF" w:rsidRPr="000E1285" w:rsidRDefault="00ED0DAF" w:rsidP="00304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President - Michael Morgan</w:t>
      </w:r>
    </w:p>
    <w:p w:rsidR="00ED0DAF" w:rsidRPr="000E1285" w:rsidRDefault="00ED0DAF" w:rsidP="00304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Vice President - Christine Rawlins</w:t>
      </w:r>
    </w:p>
    <w:p w:rsidR="00ED0DAF" w:rsidRPr="000E1285" w:rsidRDefault="00ED0DAF" w:rsidP="00304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 xml:space="preserve">Treasurer - Lori </w:t>
      </w:r>
      <w:proofErr w:type="spellStart"/>
      <w:r w:rsidRPr="000E1285">
        <w:rPr>
          <w:rFonts w:ascii="Arial" w:hAnsi="Arial" w:cs="Arial"/>
          <w:color w:val="000000"/>
          <w:szCs w:val="24"/>
        </w:rPr>
        <w:t>Brough</w:t>
      </w:r>
      <w:proofErr w:type="spellEnd"/>
    </w:p>
    <w:p w:rsidR="00ED0DAF" w:rsidRDefault="00ED0DAF" w:rsidP="00304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Trails - Matt Wild</w:t>
      </w:r>
    </w:p>
    <w:p w:rsidR="00CB3A39" w:rsidRPr="000E1285" w:rsidRDefault="00CB3A39" w:rsidP="00304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Marketing &amp; Communications – Christine Rawlins</w:t>
      </w:r>
    </w:p>
    <w:p w:rsidR="00CB3A39" w:rsidRPr="000E1285" w:rsidRDefault="00CB3A39" w:rsidP="00304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Programs - Theresa Thompson</w:t>
      </w:r>
    </w:p>
    <w:p w:rsidR="00ED0DAF" w:rsidRPr="000E1285" w:rsidRDefault="00CB3A39" w:rsidP="00304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Director</w:t>
      </w:r>
      <w:r w:rsidR="00ED0DAF" w:rsidRPr="000E1285">
        <w:rPr>
          <w:rFonts w:ascii="Arial" w:hAnsi="Arial" w:cs="Arial"/>
          <w:color w:val="000000"/>
          <w:szCs w:val="24"/>
        </w:rPr>
        <w:t xml:space="preserve"> </w:t>
      </w:r>
      <w:r w:rsidR="000E1285" w:rsidRPr="000E1285">
        <w:rPr>
          <w:rFonts w:ascii="Arial" w:hAnsi="Arial" w:cs="Arial"/>
          <w:color w:val="000000"/>
          <w:szCs w:val="24"/>
        </w:rPr>
        <w:t>–</w:t>
      </w:r>
      <w:r w:rsidR="00ED0DAF" w:rsidRPr="000E1285">
        <w:rPr>
          <w:rFonts w:ascii="Arial" w:hAnsi="Arial" w:cs="Arial"/>
          <w:color w:val="000000"/>
          <w:szCs w:val="24"/>
        </w:rPr>
        <w:t xml:space="preserve"> </w:t>
      </w:r>
      <w:r w:rsidR="000E1285" w:rsidRPr="000E1285">
        <w:rPr>
          <w:rFonts w:ascii="Arial" w:hAnsi="Arial" w:cs="Arial"/>
          <w:color w:val="000000"/>
          <w:szCs w:val="24"/>
        </w:rPr>
        <w:t>Amber</w:t>
      </w:r>
      <w:r w:rsidR="000E1285" w:rsidRPr="000E1285">
        <w:rPr>
          <w:rFonts w:ascii="Arial" w:hAnsi="Arial" w:cs="Arial"/>
          <w:sz w:val="20"/>
        </w:rPr>
        <w:t xml:space="preserve"> </w:t>
      </w:r>
      <w:r w:rsidR="000E1285" w:rsidRPr="000E1285">
        <w:rPr>
          <w:rFonts w:ascii="Arial" w:hAnsi="Arial" w:cs="Arial"/>
          <w:color w:val="000000"/>
          <w:szCs w:val="24"/>
        </w:rPr>
        <w:t>Gauthier</w:t>
      </w:r>
    </w:p>
    <w:p w:rsidR="00ED0DAF" w:rsidRPr="000E1285" w:rsidRDefault="00CB3A39" w:rsidP="00304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Director</w:t>
      </w:r>
      <w:r w:rsidR="00ED0DAF" w:rsidRPr="000E1285">
        <w:rPr>
          <w:rFonts w:ascii="Arial" w:hAnsi="Arial" w:cs="Arial"/>
          <w:color w:val="000000"/>
          <w:szCs w:val="24"/>
        </w:rPr>
        <w:t xml:space="preserve"> </w:t>
      </w:r>
      <w:r w:rsidR="00ED0DAF" w:rsidRPr="000E1285">
        <w:rPr>
          <w:rFonts w:ascii="Arial" w:hAnsi="Arial" w:cs="Arial"/>
          <w:i/>
          <w:iCs/>
          <w:color w:val="000000"/>
          <w:szCs w:val="24"/>
        </w:rPr>
        <w:t xml:space="preserve">- </w:t>
      </w:r>
      <w:r w:rsidR="00ED0DAF" w:rsidRPr="000E1285">
        <w:rPr>
          <w:rFonts w:ascii="Arial" w:hAnsi="Arial" w:cs="Arial"/>
          <w:color w:val="000000"/>
          <w:szCs w:val="24"/>
        </w:rPr>
        <w:t>Randy Hopkins</w:t>
      </w:r>
    </w:p>
    <w:p w:rsidR="00ED0DAF" w:rsidRPr="000E1285" w:rsidRDefault="00CB3A39" w:rsidP="00304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Director –</w:t>
      </w:r>
      <w:r w:rsidR="00ED0DAF" w:rsidRPr="000E1285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Gordon Halliday</w:t>
      </w:r>
    </w:p>
    <w:p w:rsidR="00ED0DAF" w:rsidRDefault="00CB3A39" w:rsidP="00304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Director</w:t>
      </w:r>
      <w:r w:rsidR="00ED0DAF" w:rsidRPr="000E1285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–</w:t>
      </w:r>
      <w:r w:rsidR="00ED0DAF" w:rsidRPr="000E1285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Ken Perry</w:t>
      </w:r>
    </w:p>
    <w:p w:rsidR="00304007" w:rsidRPr="00304007" w:rsidRDefault="00304007" w:rsidP="00304007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Nominations for Secretary</w:t>
      </w:r>
    </w:p>
    <w:p w:rsidR="00ED0DAF" w:rsidRPr="000E1285" w:rsidRDefault="00ED0DAF" w:rsidP="00304007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Adjournment</w:t>
      </w:r>
    </w:p>
    <w:sectPr w:rsidR="00ED0DAF" w:rsidRPr="000E1285" w:rsidSect="007A736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BB" w:rsidRDefault="009105BB" w:rsidP="00E5104B">
      <w:pPr>
        <w:spacing w:after="0" w:line="240" w:lineRule="auto"/>
      </w:pPr>
      <w:r>
        <w:separator/>
      </w:r>
    </w:p>
  </w:endnote>
  <w:endnote w:type="continuationSeparator" w:id="0">
    <w:p w:rsidR="009105BB" w:rsidRDefault="009105B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BB" w:rsidRDefault="009105BB" w:rsidP="00E5104B">
      <w:pPr>
        <w:spacing w:after="0" w:line="240" w:lineRule="auto"/>
      </w:pPr>
      <w:r>
        <w:separator/>
      </w:r>
    </w:p>
  </w:footnote>
  <w:footnote w:type="continuationSeparator" w:id="0">
    <w:p w:rsidR="009105BB" w:rsidRDefault="009105B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865B1"/>
    <w:multiLevelType w:val="hybridMultilevel"/>
    <w:tmpl w:val="E4DC6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BF44BEA">
      <w:start w:val="1"/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E00"/>
    <w:multiLevelType w:val="hybridMultilevel"/>
    <w:tmpl w:val="532AF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569"/>
    <w:multiLevelType w:val="hybridMultilevel"/>
    <w:tmpl w:val="70249D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BF44BEA">
      <w:start w:val="1"/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6828"/>
    <w:multiLevelType w:val="hybridMultilevel"/>
    <w:tmpl w:val="86304EBC"/>
    <w:lvl w:ilvl="0" w:tplc="ABF44BEA">
      <w:start w:val="1"/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  <w:b/>
      </w:rPr>
    </w:lvl>
    <w:lvl w:ilvl="1" w:tplc="ABF44BEA">
      <w:start w:val="1"/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41087"/>
    <w:multiLevelType w:val="hybridMultilevel"/>
    <w:tmpl w:val="70CA80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BF44BEA">
      <w:start w:val="1"/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E1285"/>
    <w:rsid w:val="000E5907"/>
    <w:rsid w:val="002308CA"/>
    <w:rsid w:val="00254A26"/>
    <w:rsid w:val="00304007"/>
    <w:rsid w:val="003E345B"/>
    <w:rsid w:val="003F524C"/>
    <w:rsid w:val="004E6086"/>
    <w:rsid w:val="00560F6A"/>
    <w:rsid w:val="00566ADD"/>
    <w:rsid w:val="005713BA"/>
    <w:rsid w:val="005828EF"/>
    <w:rsid w:val="00610E3C"/>
    <w:rsid w:val="00612E2E"/>
    <w:rsid w:val="00656185"/>
    <w:rsid w:val="006A5FB1"/>
    <w:rsid w:val="007A7369"/>
    <w:rsid w:val="007C7970"/>
    <w:rsid w:val="007F582C"/>
    <w:rsid w:val="008A75DF"/>
    <w:rsid w:val="009105BB"/>
    <w:rsid w:val="0092669C"/>
    <w:rsid w:val="00945C34"/>
    <w:rsid w:val="00981C17"/>
    <w:rsid w:val="009822E1"/>
    <w:rsid w:val="00A46B26"/>
    <w:rsid w:val="00AF0804"/>
    <w:rsid w:val="00B55BCC"/>
    <w:rsid w:val="00B83AEF"/>
    <w:rsid w:val="00BE0296"/>
    <w:rsid w:val="00CB3A39"/>
    <w:rsid w:val="00D01D28"/>
    <w:rsid w:val="00D44687"/>
    <w:rsid w:val="00E5104B"/>
    <w:rsid w:val="00E77B12"/>
    <w:rsid w:val="00EB3169"/>
    <w:rsid w:val="00E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mojo</cp:lastModifiedBy>
  <cp:revision>3</cp:revision>
  <dcterms:created xsi:type="dcterms:W3CDTF">2022-03-31T23:34:00Z</dcterms:created>
  <dcterms:modified xsi:type="dcterms:W3CDTF">2022-04-06T00:12:00Z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2021-04-12T03:21:53Z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